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2C" w:rsidRPr="0085342C" w:rsidRDefault="0085342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 xml:space="preserve">      </w:t>
      </w:r>
      <w:r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財團法人嘉義縣清新閣文化藝術基金會</w:t>
      </w:r>
    </w:p>
    <w:p w:rsidR="005F59C9" w:rsidRDefault="0085342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 xml:space="preserve">        </w:t>
      </w:r>
      <w:r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辦理全國性</w:t>
      </w:r>
      <w:r w:rsidRPr="0085342C">
        <w:rPr>
          <w:rFonts w:asciiTheme="minorEastAsia" w:hAnsiTheme="minorEastAsia" w:cs="Arial" w:hint="eastAsia"/>
          <w:color w:val="222222"/>
          <w:sz w:val="36"/>
          <w:szCs w:val="36"/>
          <w:shd w:val="clear" w:color="auto" w:fill="FFFFFF"/>
        </w:rPr>
        <w:t>「</w:t>
      </w:r>
      <w:r w:rsidR="00E52452"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厚德獎</w:t>
      </w:r>
      <w:r w:rsidRPr="0085342C">
        <w:rPr>
          <w:rFonts w:asciiTheme="minorEastAsia" w:hAnsiTheme="minorEastAsia" w:cs="Arial" w:hint="eastAsia"/>
          <w:color w:val="222222"/>
          <w:sz w:val="36"/>
          <w:szCs w:val="36"/>
          <w:shd w:val="clear" w:color="auto" w:fill="FFFFFF"/>
        </w:rPr>
        <w:t>」</w:t>
      </w:r>
      <w:r w:rsidR="00BB533D" w:rsidRPr="0085342C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 xml:space="preserve"> </w:t>
      </w:r>
      <w:r w:rsidR="00E52452"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徵選</w:t>
      </w:r>
      <w:r w:rsidRPr="0085342C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須知</w:t>
      </w:r>
      <w:r w:rsidR="00E52452" w:rsidRPr="0085342C">
        <w:rPr>
          <w:rFonts w:ascii="Arial" w:hAnsi="Arial" w:cs="Arial"/>
          <w:color w:val="222222"/>
          <w:sz w:val="36"/>
          <w:szCs w:val="36"/>
        </w:rPr>
        <w:br/>
      </w:r>
      <w:r w:rsidR="00E52452" w:rsidRPr="00797758">
        <w:rPr>
          <w:rFonts w:ascii="Arial" w:hAnsi="Arial" w:cs="Arial"/>
          <w:color w:val="222222"/>
          <w:sz w:val="28"/>
          <w:szCs w:val="28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一、宗旨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為弘掦至善美德，獎勵個人奉獻所能，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發</w:t>
      </w:r>
      <w:r>
        <w:rPr>
          <w:rFonts w:ascii="Arial" w:hAnsi="Arial" w:cs="Arial" w:hint="eastAsia"/>
          <w:color w:val="222222"/>
          <w:shd w:val="clear" w:color="auto" w:fill="FFFFFF"/>
        </w:rPr>
        <w:t>揮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文化暨藝術之善能量</w:t>
      </w:r>
      <w:r w:rsidR="00E52452">
        <w:rPr>
          <w:rFonts w:ascii="Arial" w:hAnsi="Arial" w:cs="Arial"/>
          <w:color w:val="222222"/>
          <w:shd w:val="clear" w:color="auto" w:fill="FFFFFF"/>
        </w:rPr>
        <w:t>，</w:t>
      </w:r>
      <w:r w:rsidR="007B3D5C">
        <w:rPr>
          <w:rFonts w:ascii="Arial" w:hAnsi="Arial" w:cs="Arial" w:hint="eastAsia"/>
          <w:color w:val="222222"/>
          <w:shd w:val="clear" w:color="auto" w:fill="FFFFFF"/>
        </w:rPr>
        <w:t>濟助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偏鄉</w:t>
      </w:r>
      <w:r w:rsidR="00BB533D">
        <w:rPr>
          <w:rFonts w:asciiTheme="minorEastAsia" w:hAnsiTheme="minorEastAsia" w:cs="Arial" w:hint="eastAsia"/>
          <w:color w:val="222222"/>
          <w:shd w:val="clear" w:color="auto" w:fill="FFFFFF"/>
        </w:rPr>
        <w:t>、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社區之發展</w:t>
      </w:r>
      <w:r w:rsidR="00BB533D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E52452">
        <w:rPr>
          <w:rFonts w:ascii="Arial" w:hAnsi="Arial" w:cs="Arial"/>
          <w:color w:val="222222"/>
          <w:shd w:val="clear" w:color="auto" w:fill="FFFFFF"/>
        </w:rPr>
        <w:t>貢獻卓著，堪為全國典範者，特頒厚德獎。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二、辦理單位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指導單位：</w:t>
      </w:r>
      <w:r>
        <w:rPr>
          <w:rFonts w:ascii="Arial" w:hAnsi="Arial" w:cs="Arial" w:hint="eastAsia"/>
          <w:color w:val="222222"/>
          <w:shd w:val="clear" w:color="auto" w:fill="FFFFFF"/>
        </w:rPr>
        <w:t>嘉義縣</w:t>
      </w:r>
      <w:r w:rsidR="00E52452">
        <w:rPr>
          <w:rFonts w:ascii="Arial" w:hAnsi="Arial" w:cs="Arial"/>
          <w:color w:val="222222"/>
          <w:shd w:val="clear" w:color="auto" w:fill="FFFFFF"/>
        </w:rPr>
        <w:t>政府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主辦單位：財團法人嘉義縣清</w:t>
      </w:r>
      <w:r w:rsidR="006636D2">
        <w:rPr>
          <w:rFonts w:ascii="Arial" w:hAnsi="Arial" w:cs="Arial"/>
          <w:color w:val="222222"/>
          <w:shd w:val="clear" w:color="auto" w:fill="FFFFFF"/>
        </w:rPr>
        <w:t>新閣文化藝術基金會</w:t>
      </w:r>
      <w:r w:rsidR="006636D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協辦單位：</w:t>
      </w:r>
      <w:r>
        <w:rPr>
          <w:rFonts w:ascii="Arial" w:hAnsi="Arial" w:cs="Arial"/>
          <w:color w:val="222222"/>
          <w:shd w:val="clear" w:color="auto" w:fill="FFFFFF"/>
        </w:rPr>
        <w:t>由主辦單位邀請（略）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三、</w:t>
      </w:r>
      <w:r>
        <w:rPr>
          <w:rFonts w:ascii="Arial" w:hAnsi="Arial" w:cs="Arial" w:hint="eastAsia"/>
          <w:color w:val="222222"/>
          <w:shd w:val="clear" w:color="auto" w:fill="FFFFFF"/>
        </w:rPr>
        <w:t>徵</w:t>
      </w:r>
      <w:r w:rsidR="00E52452">
        <w:rPr>
          <w:rFonts w:ascii="Arial" w:hAnsi="Arial" w:cs="Arial"/>
          <w:color w:val="222222"/>
          <w:shd w:val="clear" w:color="auto" w:fill="FFFFFF"/>
        </w:rPr>
        <w:t>選方式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推</w:t>
      </w:r>
      <w:r>
        <w:rPr>
          <w:rFonts w:ascii="Arial" w:hAnsi="Arial" w:cs="Arial" w:hint="eastAsia"/>
          <w:color w:val="222222"/>
          <w:shd w:val="clear" w:color="auto" w:fill="FFFFFF"/>
        </w:rPr>
        <w:t>薦</w:t>
      </w:r>
      <w:r w:rsidR="00E52452">
        <w:rPr>
          <w:rFonts w:ascii="Arial" w:hAnsi="Arial" w:cs="Arial"/>
          <w:color w:val="222222"/>
          <w:shd w:val="clear" w:color="auto" w:fill="FFFFFF"/>
        </w:rPr>
        <w:t>參選：</w:t>
      </w:r>
      <w:r>
        <w:rPr>
          <w:rFonts w:ascii="Arial" w:hAnsi="Arial" w:cs="Arial"/>
          <w:color w:val="222222"/>
          <w:shd w:val="clear" w:color="auto" w:fill="FFFFFF"/>
        </w:rPr>
        <w:t>由全國各縣市鄉鎮區公所首長、文化藝術法人機構、</w:t>
      </w:r>
      <w:r w:rsidR="006636D2">
        <w:rPr>
          <w:rFonts w:ascii="Arial" w:hAnsi="Arial" w:cs="Arial"/>
          <w:color w:val="222222"/>
          <w:shd w:val="clear" w:color="auto" w:fill="FFFFFF"/>
        </w:rPr>
        <w:t>本基金會</w:t>
      </w:r>
      <w:r w:rsidR="007B3D5C">
        <w:rPr>
          <w:rFonts w:asciiTheme="minorEastAsia" w:hAnsiTheme="minorEastAsia" w:cs="Arial" w:hint="eastAsia"/>
          <w:color w:val="222222"/>
          <w:shd w:val="clear" w:color="auto" w:fill="FFFFFF"/>
        </w:rPr>
        <w:t>、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或由社會賢達人士</w:t>
      </w:r>
      <w:r w:rsidR="006636D2">
        <w:rPr>
          <w:rFonts w:ascii="Arial" w:hAnsi="Arial" w:cs="Arial"/>
          <w:color w:val="222222"/>
          <w:shd w:val="clear" w:color="auto" w:fill="FFFFFF"/>
        </w:rPr>
        <w:t>三人以上連署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經其本人同意者</w:t>
      </w:r>
      <w:r w:rsidR="006636D2">
        <w:rPr>
          <w:rFonts w:ascii="Arial" w:hAnsi="Arial" w:cs="Arial"/>
          <w:color w:val="222222"/>
          <w:shd w:val="clear" w:color="auto" w:fill="FFFFFF"/>
        </w:rPr>
        <w:t>均可推薦參選</w:t>
      </w:r>
      <w:r w:rsidR="00686652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686652">
        <w:rPr>
          <w:rFonts w:ascii="Arial" w:hAnsi="Arial" w:cs="Arial" w:hint="eastAsia"/>
          <w:color w:val="222222"/>
          <w:shd w:val="clear" w:color="auto" w:fill="FFFFFF"/>
        </w:rPr>
        <w:t>每推薦單位至多推薦</w:t>
      </w:r>
      <w:r w:rsidR="00686652">
        <w:rPr>
          <w:rFonts w:ascii="Arial" w:hAnsi="Arial" w:cs="Arial" w:hint="eastAsia"/>
          <w:color w:val="222222"/>
          <w:shd w:val="clear" w:color="auto" w:fill="FFFFFF"/>
        </w:rPr>
        <w:t>5</w:t>
      </w:r>
      <w:r w:rsidR="00686652">
        <w:rPr>
          <w:rFonts w:ascii="Arial" w:hAnsi="Arial" w:cs="Arial" w:hint="eastAsia"/>
          <w:color w:val="222222"/>
          <w:shd w:val="clear" w:color="auto" w:fill="FFFFFF"/>
        </w:rPr>
        <w:t>人</w:t>
      </w:r>
      <w:r w:rsidR="00686652">
        <w:rPr>
          <w:rFonts w:asciiTheme="minorEastAsia" w:hAnsiTheme="minorEastAsia" w:cs="Arial" w:hint="eastAsia"/>
          <w:color w:val="222222"/>
          <w:shd w:val="clear" w:color="auto" w:fill="FFFFFF"/>
        </w:rPr>
        <w:t>。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四、參選資格</w:t>
      </w:r>
    </w:p>
    <w:p w:rsidR="005F59C9" w:rsidRDefault="00E5245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中華民國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籍</w:t>
      </w:r>
      <w:r>
        <w:rPr>
          <w:rFonts w:ascii="Arial" w:hAnsi="Arial" w:cs="Arial"/>
          <w:color w:val="222222"/>
          <w:shd w:val="clear" w:color="auto" w:fill="FFFFFF"/>
        </w:rPr>
        <w:t>國民，不分男女老少</w:t>
      </w:r>
      <w:r w:rsidR="006636D2">
        <w:rPr>
          <w:rFonts w:ascii="Arial" w:hAnsi="Arial" w:cs="Arial"/>
          <w:color w:val="222222"/>
          <w:shd w:val="clear" w:color="auto" w:fill="FFFFFF"/>
        </w:rPr>
        <w:t>，不分職類領域，熱心公益，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發揮文化暨藝術之能量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7B3D5C">
        <w:rPr>
          <w:rFonts w:ascii="Arial" w:hAnsi="Arial" w:cs="Arial" w:hint="eastAsia"/>
          <w:color w:val="222222"/>
          <w:shd w:val="clear" w:color="auto" w:fill="FFFFFF"/>
        </w:rPr>
        <w:t>濟助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偏鄉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、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社區之發展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564FC2">
        <w:rPr>
          <w:rFonts w:ascii="Arial" w:hAnsi="Arial" w:cs="Arial" w:hint="eastAsia"/>
          <w:color w:val="222222"/>
          <w:shd w:val="clear" w:color="auto" w:fill="FFFFFF"/>
        </w:rPr>
        <w:t>貢獻</w:t>
      </w:r>
      <w:r w:rsidR="00564FC2">
        <w:rPr>
          <w:rFonts w:asciiTheme="minorEastAsia" w:hAnsiTheme="minorEastAsia" w:cs="Arial" w:hint="eastAsia"/>
          <w:color w:val="222222"/>
          <w:shd w:val="clear" w:color="auto" w:fill="FFFFFF"/>
        </w:rPr>
        <w:t>卓著</w:t>
      </w:r>
      <w:r w:rsidR="006636D2">
        <w:rPr>
          <w:rFonts w:ascii="Arial" w:hAnsi="Arial" w:cs="Arial"/>
          <w:color w:val="222222"/>
          <w:shd w:val="clear" w:color="auto" w:fill="FFFFFF"/>
        </w:rPr>
        <w:t>，堪稱楷模典範之傑出至善人士。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五、評選方式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、由主辦單位遴聘社會賢達組</w:t>
      </w:r>
      <w:r w:rsidR="006636D2">
        <w:rPr>
          <w:rFonts w:ascii="Arial" w:hAnsi="Arial" w:cs="Arial"/>
          <w:color w:val="222222"/>
          <w:shd w:val="clear" w:color="auto" w:fill="FFFFFF"/>
        </w:rPr>
        <w:t>成評選委員會，推舉召集人主持評選會議。評選委員應遵守利益廻避原則，秉持超然公正之態度從事評審，並不得參與同屆獎項之參選。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、評選分初選、複選、決選三</w:t>
      </w:r>
      <w:r w:rsidR="006636D2">
        <w:rPr>
          <w:rFonts w:ascii="Arial" w:hAnsi="Arial" w:cs="Arial"/>
          <w:color w:val="222222"/>
          <w:shd w:val="clear" w:color="auto" w:fill="FFFFFF"/>
        </w:rPr>
        <w:t>階段，過程不公開。</w:t>
      </w:r>
      <w:r w:rsidR="004E614E">
        <w:rPr>
          <w:rFonts w:ascii="Arial" w:hAnsi="Arial" w:cs="Arial" w:hint="eastAsia"/>
          <w:color w:val="222222"/>
          <w:shd w:val="clear" w:color="auto" w:fill="FFFFFF"/>
        </w:rPr>
        <w:t>倘</w:t>
      </w:r>
      <w:r w:rsidR="006636D2">
        <w:rPr>
          <w:rFonts w:ascii="Arial" w:hAnsi="Arial" w:cs="Arial"/>
          <w:color w:val="222222"/>
          <w:shd w:val="clear" w:color="auto" w:fill="FFFFFF"/>
        </w:rPr>
        <w:t>獎項未達標準者，得</w:t>
      </w:r>
      <w:r w:rsidR="0085342C">
        <w:rPr>
          <w:rFonts w:ascii="Arial" w:hAnsi="Arial" w:cs="Arial"/>
          <w:color w:val="222222"/>
          <w:shd w:val="clear" w:color="auto" w:fill="FFFFFF"/>
        </w:rPr>
        <w:t>作成缺額或從缺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之</w:t>
      </w:r>
      <w:r w:rsidR="006636D2">
        <w:rPr>
          <w:rFonts w:ascii="Arial" w:hAnsi="Arial" w:cs="Arial"/>
          <w:color w:val="222222"/>
          <w:shd w:val="clear" w:color="auto" w:fill="FFFFFF"/>
        </w:rPr>
        <w:t>決議</w:t>
      </w:r>
      <w:r w:rsidR="0085342C">
        <w:rPr>
          <w:rFonts w:asciiTheme="minorEastAsia" w:hAnsiTheme="minorEastAsia" w:cs="Arial" w:hint="eastAsia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六、獎勵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每兩年辦理一屆，每屆評選出</w:t>
      </w:r>
      <w:r w:rsidR="006636D2">
        <w:rPr>
          <w:rFonts w:ascii="Arial" w:hAnsi="Arial" w:cs="Arial"/>
          <w:color w:val="222222"/>
          <w:shd w:val="clear" w:color="auto" w:fill="FFFFFF"/>
        </w:rPr>
        <w:t>三名得獎者，每名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贈</w:t>
      </w:r>
      <w:r w:rsidR="006636D2">
        <w:rPr>
          <w:rFonts w:ascii="Arial" w:hAnsi="Arial" w:cs="Arial"/>
          <w:color w:val="222222"/>
          <w:shd w:val="clear" w:color="auto" w:fill="FFFFFF"/>
        </w:rPr>
        <w:t>給獎座、當選證書</w:t>
      </w:r>
      <w:bookmarkStart w:id="0" w:name="_Hlk171667701"/>
      <w:r w:rsidR="006636D2">
        <w:rPr>
          <w:rFonts w:ascii="Arial" w:hAnsi="Arial" w:cs="Arial"/>
          <w:color w:val="222222"/>
          <w:shd w:val="clear" w:color="auto" w:fill="FFFFFF"/>
        </w:rPr>
        <w:t>、</w:t>
      </w:r>
      <w:bookmarkEnd w:id="0"/>
      <w:r w:rsidR="006636D2">
        <w:rPr>
          <w:rFonts w:ascii="Arial" w:hAnsi="Arial" w:cs="Arial"/>
          <w:color w:val="222222"/>
          <w:shd w:val="clear" w:color="auto" w:fill="FFFFFF"/>
        </w:rPr>
        <w:t>獎金十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五</w:t>
      </w:r>
      <w:r w:rsidR="006636D2">
        <w:rPr>
          <w:rFonts w:ascii="Arial" w:hAnsi="Arial" w:cs="Arial"/>
          <w:color w:val="222222"/>
          <w:shd w:val="clear" w:color="auto" w:fill="FFFFFF"/>
        </w:rPr>
        <w:t>萬元。得獎者資訊除辦理新聞發布會</w:t>
      </w:r>
      <w:r w:rsidR="0085342C">
        <w:rPr>
          <w:rFonts w:ascii="Arial" w:hAnsi="Arial" w:cs="Arial"/>
          <w:color w:val="222222"/>
          <w:shd w:val="clear" w:color="auto" w:fill="FFFFFF"/>
        </w:rPr>
        <w:t>、非營利出版宣傳外</w:t>
      </w:r>
      <w:r w:rsidR="006636D2">
        <w:rPr>
          <w:rFonts w:ascii="Arial" w:hAnsi="Arial" w:cs="Arial"/>
          <w:color w:val="222222"/>
          <w:shd w:val="clear" w:color="auto" w:fill="FFFFFF"/>
        </w:rPr>
        <w:t>，其榮譽事蹟將永遠典藏於清新閣</w:t>
      </w:r>
      <w:r w:rsidR="0085342C">
        <w:rPr>
          <w:rFonts w:ascii="Arial" w:hAnsi="Arial" w:cs="Arial"/>
          <w:color w:val="222222"/>
          <w:shd w:val="clear" w:color="auto" w:fill="FFFFFF"/>
        </w:rPr>
        <w:t>文化藝術基金會國際網站，分享國際。</w:t>
      </w:r>
      <w:r w:rsidR="006636D2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七、徵選與頒獎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、</w:t>
      </w:r>
      <w:r w:rsidR="00672DCB">
        <w:rPr>
          <w:rFonts w:ascii="Arial" w:hAnsi="Arial" w:cs="Arial" w:hint="eastAsia"/>
          <w:color w:val="222222"/>
          <w:shd w:val="clear" w:color="auto" w:fill="FFFFFF"/>
        </w:rPr>
        <w:t>推薦報名</w:t>
      </w:r>
      <w:r>
        <w:rPr>
          <w:rFonts w:ascii="Arial" w:hAnsi="Arial" w:cs="Arial"/>
          <w:color w:val="222222"/>
          <w:shd w:val="clear" w:color="auto" w:fill="FFFFFF"/>
        </w:rPr>
        <w:t>時間：當年</w:t>
      </w:r>
      <w:r w:rsidR="00672DCB">
        <w:rPr>
          <w:rFonts w:ascii="Arial" w:hAnsi="Arial" w:cs="Arial"/>
          <w:color w:val="222222"/>
          <w:shd w:val="clear" w:color="auto" w:fill="FFFFFF"/>
        </w:rPr>
        <w:t>9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日至</w:t>
      </w:r>
      <w:r w:rsidR="00672DCB">
        <w:rPr>
          <w:rFonts w:ascii="Arial" w:hAnsi="Arial" w:cs="Arial"/>
          <w:color w:val="222222"/>
          <w:shd w:val="clear" w:color="auto" w:fill="FFFFFF"/>
        </w:rPr>
        <w:t>10</w:t>
      </w:r>
      <w:r w:rsidR="006636D2">
        <w:rPr>
          <w:rFonts w:ascii="Arial" w:hAnsi="Arial" w:cs="Arial"/>
          <w:color w:val="222222"/>
          <w:shd w:val="clear" w:color="auto" w:fill="FFFFFF"/>
        </w:rPr>
        <w:t>月</w:t>
      </w:r>
      <w:r w:rsidR="006636D2">
        <w:rPr>
          <w:rFonts w:ascii="Arial" w:hAnsi="Arial" w:cs="Arial"/>
          <w:color w:val="222222"/>
          <w:shd w:val="clear" w:color="auto" w:fill="FFFFFF"/>
        </w:rPr>
        <w:t>3</w:t>
      </w:r>
      <w:r w:rsidR="00672DCB">
        <w:rPr>
          <w:rFonts w:ascii="Arial" w:hAnsi="Arial" w:cs="Arial"/>
          <w:color w:val="222222"/>
          <w:shd w:val="clear" w:color="auto" w:fill="FFFFFF"/>
        </w:rPr>
        <w:t>1</w:t>
      </w:r>
      <w:r w:rsidR="006636D2">
        <w:rPr>
          <w:rFonts w:ascii="Arial" w:hAnsi="Arial" w:cs="Arial"/>
          <w:color w:val="222222"/>
          <w:shd w:val="clear" w:color="auto" w:fill="FFFFFF"/>
        </w:rPr>
        <w:t>日</w:t>
      </w:r>
    </w:p>
    <w:p w:rsidR="004C2964" w:rsidRDefault="00672DC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>2</w:t>
      </w:r>
      <w:bookmarkStart w:id="1" w:name="_Hlk171669052"/>
      <w:r w:rsidR="00E52452">
        <w:rPr>
          <w:rFonts w:ascii="Arial" w:hAnsi="Arial" w:cs="Arial"/>
          <w:color w:val="222222"/>
          <w:shd w:val="clear" w:color="auto" w:fill="FFFFFF"/>
        </w:rPr>
        <w:t>、</w:t>
      </w:r>
      <w:bookmarkEnd w:id="1"/>
      <w:r w:rsidR="00E52452">
        <w:rPr>
          <w:rFonts w:ascii="Arial" w:hAnsi="Arial" w:cs="Arial"/>
          <w:color w:val="222222"/>
          <w:shd w:val="clear" w:color="auto" w:fill="FFFFFF"/>
        </w:rPr>
        <w:t>頒獎時間：</w:t>
      </w:r>
      <w:r>
        <w:rPr>
          <w:rFonts w:ascii="Arial" w:hAnsi="Arial" w:cs="Arial" w:hint="eastAsia"/>
          <w:color w:val="222222"/>
          <w:shd w:val="clear" w:color="auto" w:fill="FFFFFF"/>
        </w:rPr>
        <w:t>擇期公開隆重</w:t>
      </w:r>
      <w:r w:rsidR="006636D2">
        <w:rPr>
          <w:rFonts w:ascii="Arial" w:hAnsi="Arial" w:cs="Arial"/>
          <w:color w:val="222222"/>
          <w:shd w:val="clear" w:color="auto" w:fill="FFFFFF"/>
        </w:rPr>
        <w:t>辦理。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lastRenderedPageBreak/>
        <w:t>八、</w:t>
      </w:r>
      <w:r>
        <w:rPr>
          <w:rFonts w:ascii="Arial" w:hAnsi="Arial" w:cs="Arial" w:hint="eastAsia"/>
          <w:color w:val="222222"/>
          <w:shd w:val="clear" w:color="auto" w:fill="FFFFFF"/>
        </w:rPr>
        <w:t>推薦</w:t>
      </w:r>
      <w:r w:rsidR="00E52452">
        <w:rPr>
          <w:rFonts w:ascii="Arial" w:hAnsi="Arial" w:cs="Arial"/>
          <w:color w:val="222222"/>
          <w:shd w:val="clear" w:color="auto" w:fill="FFFFFF"/>
        </w:rPr>
        <w:t>報名事項</w:t>
      </w:r>
      <w:r w:rsidR="00E52452">
        <w:rPr>
          <w:rFonts w:ascii="Arial" w:hAnsi="Arial" w:cs="Arial"/>
          <w:color w:val="222222"/>
        </w:rPr>
        <w:br/>
      </w:r>
      <w:r w:rsidR="00F57AC9">
        <w:rPr>
          <w:rFonts w:ascii="Arial" w:hAnsi="Arial" w:cs="Arial" w:hint="eastAsia"/>
          <w:color w:val="222222"/>
          <w:shd w:val="clear" w:color="auto" w:fill="FFFFFF"/>
        </w:rPr>
        <w:t>1</w:t>
      </w:r>
      <w:r w:rsidR="00F57AC9">
        <w:rPr>
          <w:rFonts w:ascii="Arial" w:hAnsi="Arial" w:cs="Arial"/>
          <w:color w:val="222222"/>
          <w:shd w:val="clear" w:color="auto" w:fill="FFFFFF"/>
        </w:rPr>
        <w:t>、</w:t>
      </w:r>
      <w:r>
        <w:rPr>
          <w:rFonts w:ascii="Arial" w:hAnsi="Arial" w:cs="Arial"/>
          <w:color w:val="222222"/>
          <w:shd w:val="clear" w:color="auto" w:fill="FFFFFF"/>
        </w:rPr>
        <w:t>被推薦人應配合推薦單位填寫推薦表</w:t>
      </w:r>
      <w:r w:rsidR="005F59C9">
        <w:rPr>
          <w:rFonts w:ascii="新細明體" w:eastAsia="新細明體" w:hAnsi="新細明體" w:cs="Arial" w:hint="eastAsia"/>
          <w:color w:val="222222"/>
          <w:shd w:val="clear" w:color="auto" w:fill="FFFFFF"/>
        </w:rPr>
        <w:t>(</w:t>
      </w:r>
      <w:r w:rsidR="005F59C9">
        <w:rPr>
          <w:rFonts w:ascii="Arial" w:hAnsi="Arial" w:cs="Arial" w:hint="eastAsia"/>
          <w:color w:val="222222"/>
          <w:shd w:val="clear" w:color="auto" w:fill="FFFFFF"/>
        </w:rPr>
        <w:t>含佐證資料</w:t>
      </w:r>
      <w:r w:rsidR="00320A02">
        <w:rPr>
          <w:rFonts w:asciiTheme="minorEastAsia" w:hAnsiTheme="minorEastAsia" w:cs="Arial" w:hint="eastAsia"/>
          <w:color w:val="222222"/>
          <w:shd w:val="clear" w:color="auto" w:fill="FFFFFF"/>
        </w:rPr>
        <w:t>)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>
        <w:rPr>
          <w:rFonts w:ascii="Arial" w:hAnsi="Arial" w:cs="Arial" w:hint="eastAsia"/>
          <w:color w:val="222222"/>
          <w:shd w:val="clear" w:color="auto" w:fill="FFFFFF"/>
        </w:rPr>
        <w:t>推薦</w:t>
      </w:r>
      <w:r w:rsidR="00E52452">
        <w:rPr>
          <w:rFonts w:ascii="Arial" w:hAnsi="Arial" w:cs="Arial"/>
          <w:color w:val="222222"/>
          <w:shd w:val="clear" w:color="auto" w:fill="FFFFFF"/>
        </w:rPr>
        <w:t>表格如附件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(</w:t>
      </w:r>
      <w:r w:rsidR="00E52452">
        <w:rPr>
          <w:rFonts w:ascii="Arial" w:hAnsi="Arial" w:cs="Arial"/>
          <w:color w:val="222222"/>
          <w:shd w:val="clear" w:color="auto" w:fill="FFFFFF"/>
        </w:rPr>
        <w:t>或由本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基會</w:t>
      </w:r>
      <w:r w:rsidR="00E52452">
        <w:rPr>
          <w:rFonts w:ascii="Arial" w:hAnsi="Arial" w:cs="Arial"/>
          <w:color w:val="222222"/>
          <w:shd w:val="clear" w:color="auto" w:fill="FFFFFF"/>
        </w:rPr>
        <w:t>會網站</w:t>
      </w:r>
      <w:r w:rsidR="006636D2">
        <w:rPr>
          <w:rFonts w:ascii="Arial" w:hAnsi="Arial" w:cs="Arial"/>
          <w:color w:val="222222"/>
          <w:shd w:val="clear" w:color="auto" w:fill="FFFFFF"/>
        </w:rPr>
        <w:t>下載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)</w:t>
      </w:r>
      <w:r w:rsidR="006636D2">
        <w:rPr>
          <w:rFonts w:ascii="Arial" w:hAnsi="Arial" w:cs="Arial"/>
          <w:color w:val="222222"/>
          <w:shd w:val="clear" w:color="auto" w:fill="FFFFFF"/>
        </w:rPr>
        <w:t>。資料不全或未依規定填寫具實者，恕不入選。</w:t>
      </w:r>
      <w:r w:rsidR="00F77196">
        <w:rPr>
          <w:rFonts w:ascii="Arial" w:hAnsi="Arial" w:cs="Arial"/>
          <w:color w:val="222222"/>
          <w:shd w:val="clear" w:color="auto" w:fill="FFFFFF"/>
        </w:rPr>
        <w:t>參選</w:t>
      </w:r>
      <w:r>
        <w:rPr>
          <w:rFonts w:ascii="Arial" w:hAnsi="Arial" w:cs="Arial" w:hint="eastAsia"/>
          <w:color w:val="222222"/>
          <w:shd w:val="clear" w:color="auto" w:fill="FFFFFF"/>
        </w:rPr>
        <w:t>之推薦</w:t>
      </w:r>
      <w:r w:rsidR="00F77196">
        <w:rPr>
          <w:rFonts w:ascii="Arial" w:hAnsi="Arial" w:cs="Arial"/>
          <w:color w:val="222222"/>
          <w:shd w:val="clear" w:color="auto" w:fill="FFFFFF"/>
        </w:rPr>
        <w:t>表及佐證資料</w:t>
      </w:r>
      <w:r w:rsidR="00797758">
        <w:rPr>
          <w:rFonts w:ascii="Arial" w:hAnsi="Arial" w:cs="Arial" w:hint="eastAsia"/>
          <w:color w:val="222222"/>
          <w:shd w:val="clear" w:color="auto" w:fill="FFFFFF"/>
        </w:rPr>
        <w:t>概</w:t>
      </w:r>
      <w:r w:rsidR="00F77196">
        <w:rPr>
          <w:rFonts w:ascii="Arial" w:hAnsi="Arial" w:cs="Arial"/>
          <w:color w:val="222222"/>
          <w:shd w:val="clear" w:color="auto" w:fill="FFFFFF"/>
        </w:rPr>
        <w:t>不退還，重要文件得以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影本</w:t>
      </w:r>
      <w:r w:rsidR="00F77196">
        <w:rPr>
          <w:rFonts w:ascii="Arial" w:hAnsi="Arial" w:cs="Arial"/>
          <w:color w:val="222222"/>
          <w:shd w:val="clear" w:color="auto" w:fill="FFFFFF"/>
        </w:rPr>
        <w:t>並核蓋「與正本相符」</w:t>
      </w:r>
      <w:r w:rsidR="004C2964">
        <w:rPr>
          <w:rFonts w:ascii="Arial" w:hAnsi="Arial" w:cs="Arial" w:hint="eastAsia"/>
          <w:color w:val="222222"/>
          <w:shd w:val="clear" w:color="auto" w:fill="FFFFFF"/>
        </w:rPr>
        <w:t>章</w:t>
      </w:r>
      <w:r w:rsidR="00F77196">
        <w:rPr>
          <w:rFonts w:ascii="Arial" w:hAnsi="Arial" w:cs="Arial"/>
          <w:color w:val="222222"/>
          <w:shd w:val="clear" w:color="auto" w:fill="FFFFFF"/>
        </w:rPr>
        <w:t>辦理。</w:t>
      </w:r>
    </w:p>
    <w:p w:rsidR="00CA3373" w:rsidRDefault="00F57AC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>2</w:t>
      </w:r>
      <w:r>
        <w:rPr>
          <w:rFonts w:ascii="新細明體" w:eastAsia="新細明體" w:hAnsi="新細明體" w:cs="Arial" w:hint="eastAsia"/>
          <w:color w:val="222222"/>
          <w:shd w:val="clear" w:color="auto" w:fill="FFFFFF"/>
        </w:rPr>
        <w:t>、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推薦報名</w:t>
      </w:r>
      <w:r w:rsidR="00CA3373">
        <w:rPr>
          <w:rFonts w:asciiTheme="minorEastAsia" w:hAnsiTheme="minorEastAsia" w:cs="Arial" w:hint="eastAsia"/>
          <w:color w:val="222222"/>
          <w:shd w:val="clear" w:color="auto" w:fill="FFFFFF"/>
        </w:rPr>
        <w:t>(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含佐證資料</w:t>
      </w:r>
      <w:r w:rsidR="00CA3373">
        <w:rPr>
          <w:rFonts w:asciiTheme="minorEastAsia" w:hAnsiTheme="minorEastAsia" w:cs="Arial" w:hint="eastAsia"/>
          <w:color w:val="222222"/>
          <w:shd w:val="clear" w:color="auto" w:fill="FFFFFF"/>
        </w:rPr>
        <w:t>)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一律以紙本掛號郵寄</w:t>
      </w:r>
      <w:r w:rsidR="00CA3373">
        <w:rPr>
          <w:rFonts w:asciiTheme="minorEastAsia" w:hAnsiTheme="minorEastAsia" w:cs="Arial" w:hint="eastAsia"/>
          <w:color w:val="222222"/>
          <w:shd w:val="clear" w:color="auto" w:fill="FFFFFF"/>
        </w:rPr>
        <w:t>：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嘉義縣義竹鄉六桂村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261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號</w:t>
      </w:r>
    </w:p>
    <w:p w:rsidR="00CA3373" w:rsidRDefault="00CA337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清新閣文化藝術基金會</w:t>
      </w:r>
      <w:r>
        <w:rPr>
          <w:rFonts w:ascii="Arial" w:hAnsi="Arial" w:cs="Arial" w:hint="eastAsia"/>
          <w:color w:val="222222"/>
          <w:shd w:val="clear" w:color="auto" w:fill="FFFFFF"/>
        </w:rPr>
        <w:t>收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。</w:t>
      </w:r>
    </w:p>
    <w:p w:rsidR="00733539" w:rsidRDefault="00F57AC9">
      <w:r>
        <w:rPr>
          <w:rFonts w:ascii="Arial" w:hAnsi="Arial" w:cs="Arial" w:hint="eastAsia"/>
          <w:color w:val="222222"/>
          <w:shd w:val="clear" w:color="auto" w:fill="FFFFFF"/>
        </w:rPr>
        <w:t>連絡</w:t>
      </w:r>
      <w:r w:rsidR="00E52452">
        <w:rPr>
          <w:rFonts w:ascii="Arial" w:hAnsi="Arial" w:cs="Arial"/>
          <w:color w:val="222222"/>
          <w:shd w:val="clear" w:color="auto" w:fill="FFFFFF"/>
        </w:rPr>
        <w:t>電話：</w:t>
      </w:r>
      <w:r w:rsidR="001A23B9">
        <w:rPr>
          <w:rFonts w:ascii="Arial" w:hAnsi="Arial" w:cs="Arial" w:hint="eastAsia"/>
          <w:color w:val="222222"/>
          <w:shd w:val="clear" w:color="auto" w:fill="FFFFFF"/>
        </w:rPr>
        <w:t>0</w:t>
      </w:r>
      <w:r w:rsidR="001A23B9">
        <w:rPr>
          <w:rFonts w:ascii="Arial" w:hAnsi="Arial" w:cs="Arial"/>
          <w:color w:val="222222"/>
          <w:shd w:val="clear" w:color="auto" w:fill="FFFFFF"/>
        </w:rPr>
        <w:t>928733743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九、本辦法如有未盡事宜，得另行</w:t>
      </w:r>
      <w:r w:rsidR="00CE1D16">
        <w:rPr>
          <w:rFonts w:ascii="Arial" w:hAnsi="Arial" w:cs="Arial"/>
          <w:color w:val="222222"/>
          <w:shd w:val="clear" w:color="auto" w:fill="FFFFFF"/>
        </w:rPr>
        <w:t>公布。</w:t>
      </w:r>
      <w:r w:rsidR="00E52452">
        <w:rPr>
          <w:rFonts w:ascii="Arial" w:hAnsi="Arial" w:cs="Arial"/>
          <w:color w:val="222222"/>
        </w:rPr>
        <w:br/>
      </w:r>
    </w:p>
    <w:sectPr w:rsidR="00733539" w:rsidSect="000202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6A" w:rsidRDefault="00A06E6A" w:rsidP="00EE35D0">
      <w:r>
        <w:separator/>
      </w:r>
    </w:p>
  </w:endnote>
  <w:endnote w:type="continuationSeparator" w:id="0">
    <w:p w:rsidR="00A06E6A" w:rsidRDefault="00A06E6A" w:rsidP="00EE3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6A" w:rsidRDefault="00A06E6A" w:rsidP="00EE35D0">
      <w:r>
        <w:separator/>
      </w:r>
    </w:p>
  </w:footnote>
  <w:footnote w:type="continuationSeparator" w:id="0">
    <w:p w:rsidR="00A06E6A" w:rsidRDefault="00A06E6A" w:rsidP="00EE3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452"/>
    <w:rsid w:val="0002024F"/>
    <w:rsid w:val="001A23B9"/>
    <w:rsid w:val="00320A02"/>
    <w:rsid w:val="004C2964"/>
    <w:rsid w:val="004E614E"/>
    <w:rsid w:val="00564FC2"/>
    <w:rsid w:val="005E5E10"/>
    <w:rsid w:val="005F59C9"/>
    <w:rsid w:val="006636D2"/>
    <w:rsid w:val="00672DCB"/>
    <w:rsid w:val="00686652"/>
    <w:rsid w:val="006D1E4D"/>
    <w:rsid w:val="00733539"/>
    <w:rsid w:val="00797758"/>
    <w:rsid w:val="007B3D5C"/>
    <w:rsid w:val="0085342C"/>
    <w:rsid w:val="008D3C39"/>
    <w:rsid w:val="009F1CC2"/>
    <w:rsid w:val="00A06E6A"/>
    <w:rsid w:val="00A4466B"/>
    <w:rsid w:val="00B17F52"/>
    <w:rsid w:val="00BB533D"/>
    <w:rsid w:val="00CA3373"/>
    <w:rsid w:val="00CC7892"/>
    <w:rsid w:val="00CE1D16"/>
    <w:rsid w:val="00E52452"/>
    <w:rsid w:val="00EE35D0"/>
    <w:rsid w:val="00F57AC9"/>
    <w:rsid w:val="00F77196"/>
    <w:rsid w:val="00F7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5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5D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EverSuper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Asus</dc:creator>
  <cp:lastModifiedBy>User</cp:lastModifiedBy>
  <cp:revision>2</cp:revision>
  <dcterms:created xsi:type="dcterms:W3CDTF">2024-09-20T07:21:00Z</dcterms:created>
  <dcterms:modified xsi:type="dcterms:W3CDTF">2024-09-20T07:21:00Z</dcterms:modified>
</cp:coreProperties>
</file>