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2A" w:rsidRPr="003756DB" w:rsidRDefault="003D1637" w:rsidP="003756DB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3756DB">
        <w:rPr>
          <w:rFonts w:ascii="標楷體" w:eastAsia="標楷體" w:hAnsi="標楷體"/>
          <w:sz w:val="28"/>
        </w:rPr>
        <w:t>南投縣</w:t>
      </w:r>
      <w:r w:rsidR="00B94B2C">
        <w:rPr>
          <w:rFonts w:ascii="標楷體" w:eastAsia="標楷體" w:hAnsi="標楷體" w:hint="eastAsia"/>
          <w:sz w:val="28"/>
        </w:rPr>
        <w:t>鹿谷鄉</w:t>
      </w:r>
      <w:r w:rsidR="002A2A78" w:rsidRPr="00B94B2C">
        <w:rPr>
          <w:rFonts w:ascii="標楷體" w:eastAsia="標楷體" w:hAnsi="標楷體" w:hint="eastAsia"/>
          <w:sz w:val="28"/>
        </w:rPr>
        <w:t>立</w:t>
      </w:r>
      <w:r w:rsidRPr="00B94B2C">
        <w:rPr>
          <w:rFonts w:ascii="標楷體" w:eastAsia="標楷體" w:hAnsi="標楷體"/>
          <w:sz w:val="28"/>
        </w:rPr>
        <w:t>幼兒園11</w:t>
      </w:r>
      <w:r w:rsidR="0017363F">
        <w:rPr>
          <w:rFonts w:ascii="標楷體" w:eastAsia="標楷體" w:hAnsi="標楷體"/>
          <w:sz w:val="28"/>
        </w:rPr>
        <w:t>5</w:t>
      </w:r>
      <w:proofErr w:type="gramStart"/>
      <w:r w:rsidRPr="003756DB">
        <w:rPr>
          <w:rFonts w:ascii="標楷體" w:eastAsia="標楷體" w:hAnsi="標楷體"/>
          <w:sz w:val="28"/>
        </w:rPr>
        <w:t>學年度</w:t>
      </w:r>
      <w:r w:rsidR="00A201AA" w:rsidRPr="003756DB">
        <w:rPr>
          <w:rFonts w:ascii="標楷體" w:eastAsia="標楷體" w:hAnsi="標楷體"/>
          <w:sz w:val="28"/>
        </w:rPr>
        <w:t>收退費</w:t>
      </w:r>
      <w:proofErr w:type="gramEnd"/>
      <w:r w:rsidR="00A201AA" w:rsidRPr="003756DB">
        <w:rPr>
          <w:rFonts w:ascii="標楷體" w:eastAsia="標楷體" w:hAnsi="標楷體"/>
          <w:sz w:val="28"/>
        </w:rPr>
        <w:t>規定</w:t>
      </w:r>
    </w:p>
    <w:p w:rsidR="00F02EEF" w:rsidRDefault="00FC32DE" w:rsidP="00F02EEF">
      <w:pPr>
        <w:spacing w:line="0" w:lineRule="atLeast"/>
        <w:rPr>
          <w:rFonts w:ascii="標楷體" w:eastAsia="標楷體" w:hAnsi="標楷體"/>
          <w:sz w:val="28"/>
        </w:rPr>
      </w:pPr>
      <w:r w:rsidRPr="003756DB">
        <w:rPr>
          <w:rFonts w:ascii="標楷體" w:eastAsia="標楷體" w:hAnsi="標楷體"/>
          <w:sz w:val="28"/>
        </w:rPr>
        <w:t>一</w:t>
      </w:r>
      <w:r w:rsidRPr="003756DB">
        <w:rPr>
          <w:rFonts w:ascii="標楷體" w:eastAsia="標楷體" w:hAnsi="標楷體" w:hint="eastAsia"/>
          <w:sz w:val="28"/>
        </w:rPr>
        <w:t>、</w:t>
      </w:r>
      <w:r w:rsidRPr="003756DB">
        <w:rPr>
          <w:rFonts w:ascii="標楷體" w:eastAsia="標楷體" w:hAnsi="標楷體"/>
          <w:sz w:val="28"/>
        </w:rPr>
        <w:t>收費</w:t>
      </w:r>
      <w:r w:rsidR="004D60A3" w:rsidRPr="003756DB">
        <w:rPr>
          <w:rFonts w:ascii="標楷體" w:eastAsia="標楷體" w:hAnsi="標楷體"/>
          <w:sz w:val="28"/>
        </w:rPr>
        <w:t>項目及</w:t>
      </w:r>
      <w:r w:rsidR="00B36A71" w:rsidRPr="003756DB">
        <w:rPr>
          <w:rFonts w:ascii="標楷體" w:eastAsia="標楷體" w:hAnsi="標楷體"/>
          <w:sz w:val="28"/>
        </w:rPr>
        <w:t>數額</w:t>
      </w:r>
      <w:r w:rsidR="00A119FF">
        <w:rPr>
          <w:rFonts w:ascii="標楷體" w:eastAsia="標楷體" w:hAnsi="標楷體" w:hint="eastAsia"/>
          <w:sz w:val="28"/>
        </w:rPr>
        <w:t>：</w:t>
      </w:r>
      <w:r w:rsidR="00F02EEF" w:rsidRPr="003756DB">
        <w:rPr>
          <w:rFonts w:ascii="標楷體" w:eastAsia="標楷體" w:hAnsi="標楷體"/>
          <w:sz w:val="28"/>
        </w:rPr>
        <w:t>依全國幼兒園幼生管理系統上登載之收費項目及數額收費</w:t>
      </w:r>
      <w:r w:rsidR="00F02EEF" w:rsidRPr="003756DB">
        <w:rPr>
          <w:rFonts w:ascii="標楷體" w:eastAsia="標楷體" w:hAnsi="標楷體" w:hint="eastAsia"/>
          <w:sz w:val="28"/>
        </w:rPr>
        <w:t>。</w:t>
      </w:r>
    </w:p>
    <w:p w:rsidR="00F02EEF" w:rsidRDefault="00F02EEF" w:rsidP="0095340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(一)</w:t>
      </w:r>
      <w:r w:rsidR="00953401">
        <w:rPr>
          <w:rFonts w:ascii="標楷體" w:eastAsia="標楷體" w:hAnsi="標楷體"/>
          <w:sz w:val="28"/>
        </w:rPr>
        <w:t>月費依</w:t>
      </w:r>
      <w:r w:rsidR="00953401" w:rsidRPr="003756DB">
        <w:rPr>
          <w:rFonts w:ascii="標楷體" w:eastAsia="標楷體" w:hAnsi="標楷體"/>
          <w:sz w:val="28"/>
        </w:rPr>
        <w:t>全國幼兒園幼生管理系統上登載之</w:t>
      </w:r>
      <w:r w:rsidR="00953401" w:rsidRPr="00F73342">
        <w:rPr>
          <w:rFonts w:ascii="標楷體" w:eastAsia="標楷體" w:hAnsi="標楷體"/>
          <w:sz w:val="28"/>
        </w:rPr>
        <w:t>家長每月繳費數額收費</w:t>
      </w:r>
      <w:r w:rsidR="00953401">
        <w:rPr>
          <w:rFonts w:ascii="新細明體" w:eastAsia="新細明體" w:hAnsi="新細明體" w:hint="eastAsia"/>
          <w:sz w:val="28"/>
        </w:rPr>
        <w:t>。</w:t>
      </w:r>
    </w:p>
    <w:p w:rsidR="00E16DD4" w:rsidRPr="00B94B2C" w:rsidRDefault="00953401" w:rsidP="00DB6FD2">
      <w:pPr>
        <w:spacing w:line="0" w:lineRule="atLeast"/>
        <w:rPr>
          <w:rFonts w:ascii="標楷體" w:eastAsia="標楷體" w:hAnsi="標楷體"/>
          <w:sz w:val="28"/>
        </w:rPr>
      </w:pPr>
      <w:r w:rsidRPr="006D584A">
        <w:rPr>
          <w:rFonts w:ascii="標楷體" w:eastAsia="標楷體" w:hAnsi="標楷體"/>
          <w:sz w:val="28"/>
        </w:rPr>
        <w:t xml:space="preserve">  (二)</w:t>
      </w:r>
      <w:r w:rsidRPr="00B94B2C">
        <w:rPr>
          <w:rFonts w:ascii="標楷體" w:eastAsia="標楷體" w:hAnsi="標楷體" w:hint="eastAsia"/>
          <w:sz w:val="28"/>
        </w:rPr>
        <w:t>延長照顧服務費</w:t>
      </w:r>
      <w:r w:rsidR="00E16DD4" w:rsidRPr="00B94B2C">
        <w:rPr>
          <w:rFonts w:ascii="標楷體" w:eastAsia="標楷體" w:hAnsi="標楷體" w:hint="eastAsia"/>
          <w:sz w:val="28"/>
        </w:rPr>
        <w:t>：</w:t>
      </w:r>
      <w:r w:rsidR="003208C9">
        <w:rPr>
          <w:rFonts w:ascii="標楷體" w:eastAsia="標楷體" w:hAnsi="標楷體" w:hint="eastAsia"/>
          <w:sz w:val="28"/>
        </w:rPr>
        <w:t>本園幼生</w:t>
      </w:r>
      <w:r w:rsidR="00D22A93">
        <w:rPr>
          <w:rFonts w:ascii="標楷體" w:eastAsia="標楷體" w:hAnsi="標楷體" w:hint="eastAsia"/>
          <w:sz w:val="28"/>
        </w:rPr>
        <w:t>全面免收費用</w:t>
      </w:r>
      <w:r w:rsidR="00DB6FD2" w:rsidRPr="00B94B2C">
        <w:rPr>
          <w:rFonts w:ascii="新細明體" w:eastAsia="新細明體" w:hAnsi="新細明體" w:hint="eastAsia"/>
          <w:sz w:val="28"/>
        </w:rPr>
        <w:t>。</w:t>
      </w:r>
    </w:p>
    <w:p w:rsidR="00E16DD4" w:rsidRPr="00B94B2C" w:rsidRDefault="00E16DD4" w:rsidP="00953401">
      <w:pPr>
        <w:spacing w:line="0" w:lineRule="atLeast"/>
        <w:rPr>
          <w:rFonts w:ascii="標楷體" w:eastAsia="標楷體" w:hAnsi="標楷體"/>
          <w:sz w:val="28"/>
        </w:rPr>
      </w:pPr>
      <w:r w:rsidRPr="00B94B2C">
        <w:rPr>
          <w:rFonts w:ascii="標楷體" w:eastAsia="標楷體" w:hAnsi="標楷體"/>
          <w:sz w:val="28"/>
        </w:rPr>
        <w:t xml:space="preserve">     1</w:t>
      </w:r>
      <w:r w:rsidRPr="00B94B2C">
        <w:rPr>
          <w:rFonts w:ascii="標楷體" w:eastAsia="標楷體" w:hAnsi="標楷體" w:hint="eastAsia"/>
          <w:sz w:val="28"/>
        </w:rPr>
        <w:t>、</w:t>
      </w:r>
      <w:r w:rsidRPr="00B94B2C">
        <w:rPr>
          <w:rFonts w:ascii="標楷體" w:eastAsia="標楷體" w:hAnsi="標楷體"/>
          <w:sz w:val="28"/>
        </w:rPr>
        <w:t>延長照顧服務最晚服務時間</w:t>
      </w:r>
      <w:r w:rsidRPr="00B94B2C">
        <w:rPr>
          <w:rFonts w:ascii="標楷體" w:eastAsia="標楷體" w:hAnsi="標楷體" w:hint="eastAsia"/>
          <w:sz w:val="28"/>
        </w:rPr>
        <w:t>：1</w:t>
      </w:r>
      <w:r w:rsidR="004247A3">
        <w:rPr>
          <w:rFonts w:ascii="標楷體" w:eastAsia="標楷體" w:hAnsi="標楷體" w:hint="eastAsia"/>
          <w:sz w:val="28"/>
        </w:rPr>
        <w:t>7</w:t>
      </w:r>
      <w:r w:rsidRPr="00B94B2C">
        <w:rPr>
          <w:rFonts w:ascii="標楷體" w:eastAsia="標楷體" w:hAnsi="標楷體" w:hint="eastAsia"/>
          <w:sz w:val="28"/>
        </w:rPr>
        <w:t>：00</w:t>
      </w:r>
      <w:bookmarkStart w:id="0" w:name="_GoBack"/>
      <w:bookmarkEnd w:id="0"/>
    </w:p>
    <w:p w:rsidR="00E16DD4" w:rsidRPr="00B94B2C" w:rsidRDefault="00E16DD4" w:rsidP="00E16DD4">
      <w:pPr>
        <w:spacing w:line="0" w:lineRule="atLeast"/>
        <w:rPr>
          <w:rFonts w:ascii="標楷體" w:eastAsia="標楷體" w:hAnsi="標楷體"/>
          <w:sz w:val="28"/>
        </w:rPr>
      </w:pPr>
      <w:r w:rsidRPr="00B94B2C">
        <w:rPr>
          <w:rFonts w:ascii="標楷體" w:eastAsia="標楷體" w:hAnsi="標楷體"/>
          <w:sz w:val="28"/>
        </w:rPr>
        <w:t xml:space="preserve">     2</w:t>
      </w:r>
      <w:r w:rsidRPr="00B94B2C">
        <w:rPr>
          <w:rFonts w:ascii="標楷體" w:eastAsia="標楷體" w:hAnsi="標楷體" w:hint="eastAsia"/>
          <w:sz w:val="28"/>
        </w:rPr>
        <w:t>、</w:t>
      </w:r>
      <w:r w:rsidRPr="00B94B2C">
        <w:rPr>
          <w:rFonts w:ascii="標楷體" w:eastAsia="標楷體" w:hAnsi="標楷體"/>
          <w:sz w:val="28"/>
        </w:rPr>
        <w:t>提供單次延長照顧服務</w:t>
      </w:r>
      <w:r w:rsidR="004247A3">
        <w:rPr>
          <w:rFonts w:ascii="標楷體" w:eastAsia="標楷體" w:hAnsi="標楷體"/>
          <w:sz w:val="28"/>
        </w:rPr>
        <w:t>，</w:t>
      </w:r>
      <w:r w:rsidRPr="00B94B2C">
        <w:rPr>
          <w:rFonts w:ascii="標楷體" w:eastAsia="標楷體" w:hAnsi="標楷體" w:hint="eastAsia"/>
          <w:sz w:val="28"/>
        </w:rPr>
        <w:t>免</w:t>
      </w:r>
      <w:r w:rsidR="004247A3">
        <w:rPr>
          <w:rFonts w:ascii="標楷體" w:eastAsia="標楷體" w:hAnsi="標楷體" w:hint="eastAsia"/>
          <w:sz w:val="28"/>
        </w:rPr>
        <w:t>收</w:t>
      </w:r>
      <w:r w:rsidRPr="00B94B2C">
        <w:rPr>
          <w:rFonts w:ascii="標楷體" w:eastAsia="標楷體" w:hAnsi="標楷體" w:hint="eastAsia"/>
          <w:sz w:val="28"/>
        </w:rPr>
        <w:t>費</w:t>
      </w:r>
      <w:r w:rsidR="004247A3">
        <w:rPr>
          <w:rFonts w:ascii="標楷體" w:eastAsia="標楷體" w:hAnsi="標楷體" w:hint="eastAsia"/>
          <w:sz w:val="28"/>
        </w:rPr>
        <w:t>，但需事先告知</w:t>
      </w:r>
      <w:r w:rsidR="00635CEB">
        <w:rPr>
          <w:rFonts w:ascii="標楷體" w:eastAsia="標楷體" w:hAnsi="標楷體" w:hint="eastAsia"/>
          <w:sz w:val="28"/>
        </w:rPr>
        <w:t>園方</w:t>
      </w:r>
      <w:r w:rsidRPr="00B94B2C">
        <w:rPr>
          <w:rFonts w:ascii="新細明體" w:eastAsia="新細明體" w:hAnsi="新細明體" w:hint="eastAsia"/>
          <w:sz w:val="28"/>
        </w:rPr>
        <w:t>。</w:t>
      </w:r>
    </w:p>
    <w:p w:rsidR="00953401" w:rsidRDefault="00953401" w:rsidP="0095340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</w:t>
      </w:r>
      <w:r w:rsidR="00577E5E"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proofErr w:type="gramStart"/>
      <w:r>
        <w:rPr>
          <w:rFonts w:ascii="標楷體" w:eastAsia="標楷體" w:hAnsi="標楷體" w:hint="eastAsia"/>
          <w:sz w:val="28"/>
        </w:rPr>
        <w:t>保險費依當學年</w:t>
      </w:r>
      <w:proofErr w:type="gramEnd"/>
      <w:r w:rsidRPr="008F7BCF">
        <w:rPr>
          <w:rFonts w:ascii="標楷體" w:eastAsia="標楷體" w:hAnsi="標楷體" w:hint="eastAsia"/>
          <w:sz w:val="28"/>
        </w:rPr>
        <w:t>公告金額收費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3756DB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收退費基準：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)中途</w:t>
      </w:r>
      <w:r w:rsidRPr="003756DB">
        <w:rPr>
          <w:rFonts w:ascii="標楷體" w:eastAsia="標楷體" w:hAnsi="標楷體"/>
          <w:sz w:val="28"/>
        </w:rPr>
        <w:t>入園</w:t>
      </w:r>
      <w:r>
        <w:rPr>
          <w:rFonts w:ascii="標楷體" w:eastAsia="標楷體" w:hAnsi="標楷體"/>
          <w:sz w:val="28"/>
        </w:rPr>
        <w:t>月費</w:t>
      </w:r>
      <w:r w:rsidRPr="003756DB">
        <w:rPr>
          <w:rFonts w:ascii="標楷體" w:eastAsia="標楷體" w:hAnsi="標楷體"/>
          <w:sz w:val="28"/>
        </w:rPr>
        <w:t>收費</w:t>
      </w:r>
      <w:r w:rsidRPr="003756DB">
        <w:rPr>
          <w:rFonts w:ascii="標楷體" w:eastAsia="標楷體" w:hAnsi="標楷體" w:hint="eastAsia"/>
          <w:sz w:val="28"/>
        </w:rPr>
        <w:t>：</w:t>
      </w:r>
      <w:r w:rsidRPr="00FD75AA">
        <w:rPr>
          <w:rFonts w:ascii="標楷體" w:eastAsia="標楷體" w:hAnsi="標楷體" w:hint="eastAsia"/>
          <w:sz w:val="28"/>
        </w:rPr>
        <w:t>依家長每月繳交費用、幼兒當月就讀日數及當月教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FD75AA">
        <w:rPr>
          <w:rFonts w:ascii="標楷體" w:eastAsia="標楷體" w:hAnsi="標楷體" w:hint="eastAsia"/>
          <w:sz w:val="28"/>
        </w:rPr>
        <w:t>保服務日數比率核實計算，倘有餘數</w:t>
      </w:r>
      <w:proofErr w:type="gramStart"/>
      <w:r w:rsidRPr="00FD75AA">
        <w:rPr>
          <w:rFonts w:ascii="標楷體" w:eastAsia="標楷體" w:hAnsi="標楷體" w:hint="eastAsia"/>
          <w:sz w:val="28"/>
        </w:rPr>
        <w:t>採</w:t>
      </w:r>
      <w:proofErr w:type="gramEnd"/>
      <w:r w:rsidRPr="00FD75AA">
        <w:rPr>
          <w:rFonts w:ascii="標楷體" w:eastAsia="標楷體" w:hAnsi="標楷體" w:hint="eastAsia"/>
          <w:sz w:val="28"/>
        </w:rPr>
        <w:t>無條件捨去方式辦理。</w:t>
      </w:r>
      <w:proofErr w:type="gramStart"/>
      <w:r w:rsidRPr="00FD75AA">
        <w:rPr>
          <w:rFonts w:ascii="標楷體" w:eastAsia="標楷體" w:hAnsi="標楷體" w:hint="eastAsia"/>
          <w:sz w:val="28"/>
        </w:rPr>
        <w:t>（</w:t>
      </w:r>
      <w:proofErr w:type="gramEnd"/>
      <w:r w:rsidRPr="00FD75AA">
        <w:rPr>
          <w:rFonts w:ascii="標楷體" w:eastAsia="標楷體" w:hAnsi="標楷體" w:hint="eastAsia"/>
          <w:sz w:val="28"/>
        </w:rPr>
        <w:t>家長每</w:t>
      </w:r>
    </w:p>
    <w:p w:rsidR="00AF5131" w:rsidRPr="003756DB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FD75AA">
        <w:rPr>
          <w:rFonts w:ascii="標楷體" w:eastAsia="標楷體" w:hAnsi="標楷體" w:hint="eastAsia"/>
          <w:sz w:val="28"/>
        </w:rPr>
        <w:t>月繳交費用÷就讀當月教保服務日數×幼兒當月就讀日數</w:t>
      </w:r>
      <w:proofErr w:type="gramStart"/>
      <w:r w:rsidRPr="00FD75AA">
        <w:rPr>
          <w:rFonts w:ascii="標楷體" w:eastAsia="標楷體" w:hAnsi="標楷體" w:hint="eastAsia"/>
          <w:sz w:val="28"/>
        </w:rPr>
        <w:t>）</w:t>
      </w:r>
      <w:proofErr w:type="gramEnd"/>
      <w:r w:rsidRPr="00FD75AA">
        <w:rPr>
          <w:rFonts w:ascii="標楷體" w:eastAsia="標楷體" w:hAnsi="標楷體" w:hint="eastAsia"/>
          <w:sz w:val="28"/>
        </w:rPr>
        <w:t>。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(二)</w:t>
      </w:r>
      <w:proofErr w:type="gramStart"/>
      <w:r w:rsidRPr="003756DB">
        <w:rPr>
          <w:rFonts w:ascii="標楷體" w:eastAsia="標楷體" w:hAnsi="標楷體"/>
          <w:sz w:val="28"/>
        </w:rPr>
        <w:t>離園</w:t>
      </w:r>
      <w:r>
        <w:rPr>
          <w:rFonts w:ascii="標楷體" w:eastAsia="標楷體" w:hAnsi="標楷體"/>
          <w:sz w:val="28"/>
        </w:rPr>
        <w:t>月</w:t>
      </w:r>
      <w:proofErr w:type="gramEnd"/>
      <w:r>
        <w:rPr>
          <w:rFonts w:ascii="標楷體" w:eastAsia="標楷體" w:hAnsi="標楷體"/>
          <w:sz w:val="28"/>
        </w:rPr>
        <w:t>費</w:t>
      </w:r>
      <w:r w:rsidRPr="003756DB">
        <w:rPr>
          <w:rFonts w:ascii="標楷體" w:eastAsia="標楷體" w:hAnsi="標楷體"/>
          <w:sz w:val="28"/>
        </w:rPr>
        <w:t>退費</w:t>
      </w:r>
      <w:r w:rsidRPr="003756DB">
        <w:rPr>
          <w:rFonts w:ascii="標楷體" w:eastAsia="標楷體" w:hAnsi="標楷體" w:hint="eastAsia"/>
          <w:sz w:val="28"/>
        </w:rPr>
        <w:t>：</w:t>
      </w:r>
      <w:r w:rsidRPr="00FD75AA">
        <w:rPr>
          <w:rFonts w:ascii="標楷體" w:eastAsia="標楷體" w:hAnsi="標楷體" w:hint="eastAsia"/>
          <w:sz w:val="28"/>
        </w:rPr>
        <w:t>按幼兒當月未就讀日數及當月教保服務日數比率核實計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FD75AA">
        <w:rPr>
          <w:rFonts w:ascii="標楷體" w:eastAsia="標楷體" w:hAnsi="標楷體" w:hint="eastAsia"/>
          <w:sz w:val="28"/>
        </w:rPr>
        <w:t>算，倘有餘數</w:t>
      </w:r>
      <w:proofErr w:type="gramStart"/>
      <w:r w:rsidRPr="00FD75AA">
        <w:rPr>
          <w:rFonts w:ascii="標楷體" w:eastAsia="標楷體" w:hAnsi="標楷體" w:hint="eastAsia"/>
          <w:sz w:val="28"/>
        </w:rPr>
        <w:t>採</w:t>
      </w:r>
      <w:proofErr w:type="gramEnd"/>
      <w:r w:rsidRPr="00FD75AA">
        <w:rPr>
          <w:rFonts w:ascii="標楷體" w:eastAsia="標楷體" w:hAnsi="標楷體" w:hint="eastAsia"/>
          <w:sz w:val="28"/>
        </w:rPr>
        <w:t>無條件進位方式辦理。</w:t>
      </w:r>
      <w:proofErr w:type="gramStart"/>
      <w:r w:rsidRPr="00FD75AA">
        <w:rPr>
          <w:rFonts w:ascii="標楷體" w:eastAsia="標楷體" w:hAnsi="標楷體" w:hint="eastAsia"/>
          <w:sz w:val="28"/>
        </w:rPr>
        <w:t>（</w:t>
      </w:r>
      <w:proofErr w:type="gramEnd"/>
      <w:r w:rsidRPr="00FD75AA">
        <w:rPr>
          <w:rFonts w:ascii="標楷體" w:eastAsia="標楷體" w:hAnsi="標楷體" w:hint="eastAsia"/>
          <w:sz w:val="28"/>
        </w:rPr>
        <w:t>家長每月繳交費用÷就讀當月教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FD75AA">
        <w:rPr>
          <w:rFonts w:ascii="標楷體" w:eastAsia="標楷體" w:hAnsi="標楷體" w:hint="eastAsia"/>
          <w:sz w:val="28"/>
        </w:rPr>
        <w:t>保服務日數×幼兒當月未就讀日數</w:t>
      </w:r>
      <w:proofErr w:type="gramStart"/>
      <w:r w:rsidRPr="00FD75AA">
        <w:rPr>
          <w:rFonts w:ascii="標楷體" w:eastAsia="標楷體" w:hAnsi="標楷體" w:hint="eastAsia"/>
          <w:sz w:val="28"/>
        </w:rPr>
        <w:t>）</w:t>
      </w:r>
      <w:proofErr w:type="gramEnd"/>
      <w:r w:rsidRPr="00FD75AA">
        <w:rPr>
          <w:rFonts w:ascii="標楷體" w:eastAsia="標楷體" w:hAnsi="標楷體" w:hint="eastAsia"/>
          <w:sz w:val="28"/>
        </w:rPr>
        <w:t>。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(三)</w:t>
      </w:r>
      <w:r>
        <w:rPr>
          <w:rFonts w:ascii="標楷體" w:eastAsia="標楷體" w:hAnsi="標楷體" w:hint="eastAsia"/>
          <w:sz w:val="28"/>
        </w:rPr>
        <w:t>延長照顧服務費退費：</w:t>
      </w:r>
      <w:r w:rsidRPr="001908BE">
        <w:rPr>
          <w:rFonts w:ascii="標楷體" w:eastAsia="標楷體" w:hAnsi="標楷體" w:hint="eastAsia"/>
          <w:sz w:val="28"/>
        </w:rPr>
        <w:t>幼兒連續請假達五日以上（不包括例假日），或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1908BE">
        <w:rPr>
          <w:rFonts w:ascii="標楷體" w:eastAsia="標楷體" w:hAnsi="標楷體" w:hint="eastAsia"/>
          <w:sz w:val="28"/>
        </w:rPr>
        <w:t>因</w:t>
      </w:r>
      <w:proofErr w:type="gramStart"/>
      <w:r w:rsidRPr="001908BE">
        <w:rPr>
          <w:rFonts w:ascii="標楷體" w:eastAsia="標楷體" w:hAnsi="標楷體" w:hint="eastAsia"/>
          <w:sz w:val="28"/>
        </w:rPr>
        <w:t>疫情及</w:t>
      </w:r>
      <w:proofErr w:type="gramEnd"/>
      <w:r w:rsidRPr="001908BE">
        <w:rPr>
          <w:rFonts w:ascii="標楷體" w:eastAsia="標楷體" w:hAnsi="標楷體" w:hint="eastAsia"/>
          <w:sz w:val="28"/>
        </w:rPr>
        <w:t>流行性傳染病等配合停課之期間達五日以上者，應按家長每月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1908BE">
        <w:rPr>
          <w:rFonts w:ascii="標楷體" w:eastAsia="標楷體" w:hAnsi="標楷體" w:hint="eastAsia"/>
          <w:sz w:val="28"/>
        </w:rPr>
        <w:t>繳交費用、幼兒當月未參加服務日數及幼兒園當月提供課後延長照顧服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proofErr w:type="gramStart"/>
      <w:r w:rsidRPr="001908BE">
        <w:rPr>
          <w:rFonts w:ascii="標楷體" w:eastAsia="標楷體" w:hAnsi="標楷體" w:hint="eastAsia"/>
          <w:sz w:val="28"/>
        </w:rPr>
        <w:t>務及加托服務</w:t>
      </w:r>
      <w:proofErr w:type="gramEnd"/>
      <w:r w:rsidRPr="001908BE">
        <w:rPr>
          <w:rFonts w:ascii="標楷體" w:eastAsia="標楷體" w:hAnsi="標楷體" w:hint="eastAsia"/>
          <w:sz w:val="28"/>
        </w:rPr>
        <w:t>日數之比率，核實計算辦理退費</w:t>
      </w:r>
      <w:proofErr w:type="gramStart"/>
      <w:r w:rsidRPr="001908BE">
        <w:rPr>
          <w:rFonts w:ascii="標楷體" w:eastAsia="標楷體" w:hAnsi="標楷體" w:hint="eastAsia"/>
          <w:sz w:val="28"/>
        </w:rPr>
        <w:t>（</w:t>
      </w:r>
      <w:proofErr w:type="gramEnd"/>
      <w:r w:rsidRPr="001908BE">
        <w:rPr>
          <w:rFonts w:ascii="標楷體" w:eastAsia="標楷體" w:hAnsi="標楷體" w:hint="eastAsia"/>
          <w:sz w:val="28"/>
        </w:rPr>
        <w:t>倘有餘數</w:t>
      </w:r>
      <w:proofErr w:type="gramStart"/>
      <w:r w:rsidRPr="001908BE">
        <w:rPr>
          <w:rFonts w:ascii="標楷體" w:eastAsia="標楷體" w:hAnsi="標楷體" w:hint="eastAsia"/>
          <w:sz w:val="28"/>
        </w:rPr>
        <w:t>採</w:t>
      </w:r>
      <w:proofErr w:type="gramEnd"/>
      <w:r w:rsidRPr="001908BE">
        <w:rPr>
          <w:rFonts w:ascii="標楷體" w:eastAsia="標楷體" w:hAnsi="標楷體" w:hint="eastAsia"/>
          <w:sz w:val="28"/>
        </w:rPr>
        <w:t>無條件進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Pr="001908BE">
        <w:rPr>
          <w:rFonts w:ascii="標楷體" w:eastAsia="標楷體" w:hAnsi="標楷體" w:hint="eastAsia"/>
          <w:sz w:val="28"/>
        </w:rPr>
        <w:t>位</w:t>
      </w:r>
      <w:proofErr w:type="gramStart"/>
      <w:r w:rsidRPr="001908BE">
        <w:rPr>
          <w:rFonts w:ascii="標楷體" w:eastAsia="標楷體" w:hAnsi="標楷體" w:hint="eastAsia"/>
          <w:sz w:val="28"/>
        </w:rPr>
        <w:t>）</w:t>
      </w:r>
      <w:proofErr w:type="gramEnd"/>
      <w:r w:rsidRPr="001908BE">
        <w:rPr>
          <w:rFonts w:ascii="標楷體" w:eastAsia="標楷體" w:hAnsi="標楷體" w:hint="eastAsia"/>
          <w:sz w:val="28"/>
        </w:rPr>
        <w:t>。</w:t>
      </w:r>
    </w:p>
    <w:p w:rsidR="00FC32DE" w:rsidRDefault="00AF5131" w:rsidP="003756DB">
      <w:pPr>
        <w:spacing w:line="0" w:lineRule="atLeast"/>
        <w:rPr>
          <w:rFonts w:ascii="新細明體" w:eastAsia="新細明體" w:hAnsi="新細明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FC32DE" w:rsidRPr="00185A3B">
        <w:rPr>
          <w:rFonts w:ascii="標楷體" w:eastAsia="標楷體" w:hAnsi="標楷體" w:hint="eastAsia"/>
          <w:sz w:val="28"/>
        </w:rPr>
        <w:t>、</w:t>
      </w:r>
      <w:r w:rsidR="004D60A3" w:rsidRPr="00185A3B">
        <w:rPr>
          <w:rFonts w:ascii="標楷體" w:eastAsia="標楷體" w:hAnsi="標楷體" w:hint="eastAsia"/>
          <w:sz w:val="28"/>
        </w:rPr>
        <w:t>減免收費規定：</w:t>
      </w:r>
      <w:r w:rsidR="00A97F3B">
        <w:rPr>
          <w:rFonts w:ascii="標楷體" w:eastAsia="標楷體" w:hAnsi="標楷體" w:hint="eastAsia"/>
          <w:sz w:val="28"/>
        </w:rPr>
        <w:t>無</w:t>
      </w:r>
    </w:p>
    <w:p w:rsidR="00AF5131" w:rsidRDefault="00AF5131" w:rsidP="00AF5131">
      <w:pPr>
        <w:spacing w:line="0" w:lineRule="atLeast"/>
        <w:rPr>
          <w:rFonts w:ascii="標楷體" w:eastAsia="標楷體" w:hAnsi="標楷體"/>
          <w:sz w:val="28"/>
        </w:rPr>
      </w:pPr>
      <w:r w:rsidRPr="0054520C">
        <w:rPr>
          <w:rFonts w:ascii="標楷體" w:eastAsia="標楷體" w:hAnsi="標楷體" w:hint="eastAsia"/>
          <w:sz w:val="28"/>
        </w:rPr>
        <w:t>四、如有</w:t>
      </w:r>
      <w:r w:rsidRPr="0054520C">
        <w:rPr>
          <w:rFonts w:ascii="標楷體" w:eastAsia="標楷體" w:hAnsi="標楷體"/>
          <w:sz w:val="28"/>
        </w:rPr>
        <w:t>未盡事宜</w:t>
      </w:r>
      <w:r w:rsidRPr="0054520C">
        <w:rPr>
          <w:rFonts w:ascii="新細明體" w:eastAsia="新細明體" w:hAnsi="新細明體" w:hint="eastAsia"/>
          <w:sz w:val="28"/>
        </w:rPr>
        <w:t>，</w:t>
      </w:r>
      <w:r w:rsidRPr="0054520C">
        <w:rPr>
          <w:rFonts w:ascii="標楷體" w:eastAsia="標楷體" w:hAnsi="標楷體"/>
          <w:sz w:val="28"/>
        </w:rPr>
        <w:t>悉依</w:t>
      </w:r>
      <w:r w:rsidRPr="0054520C">
        <w:rPr>
          <w:rFonts w:ascii="新細明體" w:eastAsia="新細明體" w:hAnsi="新細明體" w:hint="eastAsia"/>
          <w:sz w:val="28"/>
        </w:rPr>
        <w:t>「</w:t>
      </w:r>
      <w:r w:rsidRPr="0054520C">
        <w:rPr>
          <w:rFonts w:ascii="標楷體" w:eastAsia="標楷體" w:hAnsi="標楷體" w:hint="eastAsia"/>
          <w:sz w:val="28"/>
        </w:rPr>
        <w:t>南投縣教保服務機構收退費管理辦法</w:t>
      </w:r>
      <w:r w:rsidRPr="0054520C">
        <w:rPr>
          <w:rFonts w:ascii="新細明體" w:eastAsia="新細明體" w:hAnsi="新細明體" w:hint="eastAsia"/>
          <w:sz w:val="28"/>
        </w:rPr>
        <w:t>」</w:t>
      </w:r>
      <w:r w:rsidRPr="0054520C">
        <w:rPr>
          <w:rFonts w:ascii="標楷體" w:eastAsia="標楷體" w:hAnsi="標楷體" w:hint="eastAsia"/>
          <w:sz w:val="28"/>
        </w:rPr>
        <w:t>及相關法令</w:t>
      </w:r>
    </w:p>
    <w:p w:rsidR="003710A3" w:rsidRPr="00AF5131" w:rsidRDefault="00AF5131" w:rsidP="003756DB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Pr="009E13C6">
        <w:rPr>
          <w:rFonts w:ascii="標楷體" w:eastAsia="標楷體" w:hAnsi="標楷體" w:hint="eastAsia"/>
          <w:sz w:val="28"/>
        </w:rPr>
        <w:t>辦理</w:t>
      </w:r>
      <w:r w:rsidRPr="007D0B65">
        <w:rPr>
          <w:rFonts w:ascii="標楷體" w:eastAsia="標楷體" w:hAnsi="標楷體" w:hint="eastAsia"/>
          <w:sz w:val="28"/>
        </w:rPr>
        <w:t>。</w:t>
      </w:r>
    </w:p>
    <w:sectPr w:rsidR="003710A3" w:rsidRPr="00AF5131" w:rsidSect="00E97D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1ED" w:rsidRDefault="003A11ED" w:rsidP="00C31553">
      <w:r>
        <w:separator/>
      </w:r>
    </w:p>
  </w:endnote>
  <w:endnote w:type="continuationSeparator" w:id="0">
    <w:p w:rsidR="003A11ED" w:rsidRDefault="003A11ED" w:rsidP="00C3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1ED" w:rsidRDefault="003A11ED" w:rsidP="00C31553">
      <w:r>
        <w:separator/>
      </w:r>
    </w:p>
  </w:footnote>
  <w:footnote w:type="continuationSeparator" w:id="0">
    <w:p w:rsidR="003A11ED" w:rsidRDefault="003A11ED" w:rsidP="00C31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637"/>
    <w:rsid w:val="00000095"/>
    <w:rsid w:val="00062AC8"/>
    <w:rsid w:val="001244E4"/>
    <w:rsid w:val="0017363F"/>
    <w:rsid w:val="00185A3B"/>
    <w:rsid w:val="001F2EFF"/>
    <w:rsid w:val="00242BA2"/>
    <w:rsid w:val="00274D2A"/>
    <w:rsid w:val="00284CAE"/>
    <w:rsid w:val="002A2A78"/>
    <w:rsid w:val="002F0ABE"/>
    <w:rsid w:val="003208C9"/>
    <w:rsid w:val="003460C4"/>
    <w:rsid w:val="003710A3"/>
    <w:rsid w:val="003756DB"/>
    <w:rsid w:val="00375A36"/>
    <w:rsid w:val="003A11ED"/>
    <w:rsid w:val="003C2B0D"/>
    <w:rsid w:val="003D1637"/>
    <w:rsid w:val="003D36C3"/>
    <w:rsid w:val="003F242A"/>
    <w:rsid w:val="003F531C"/>
    <w:rsid w:val="004247A3"/>
    <w:rsid w:val="00461C2B"/>
    <w:rsid w:val="004D60A3"/>
    <w:rsid w:val="005032F2"/>
    <w:rsid w:val="00516633"/>
    <w:rsid w:val="00577E5E"/>
    <w:rsid w:val="005B790F"/>
    <w:rsid w:val="005F6CFF"/>
    <w:rsid w:val="00604191"/>
    <w:rsid w:val="006231D4"/>
    <w:rsid w:val="00635CEB"/>
    <w:rsid w:val="00687B6D"/>
    <w:rsid w:val="00701E1D"/>
    <w:rsid w:val="007307A9"/>
    <w:rsid w:val="00731BFB"/>
    <w:rsid w:val="00736034"/>
    <w:rsid w:val="0085434C"/>
    <w:rsid w:val="00884399"/>
    <w:rsid w:val="008F3F8A"/>
    <w:rsid w:val="008F7BCF"/>
    <w:rsid w:val="0092446F"/>
    <w:rsid w:val="00953401"/>
    <w:rsid w:val="009D77FF"/>
    <w:rsid w:val="00A0273B"/>
    <w:rsid w:val="00A02FB0"/>
    <w:rsid w:val="00A119FF"/>
    <w:rsid w:val="00A201AA"/>
    <w:rsid w:val="00A23C18"/>
    <w:rsid w:val="00A73787"/>
    <w:rsid w:val="00A92195"/>
    <w:rsid w:val="00A97F3B"/>
    <w:rsid w:val="00AE52E9"/>
    <w:rsid w:val="00AF5131"/>
    <w:rsid w:val="00B10226"/>
    <w:rsid w:val="00B20C9C"/>
    <w:rsid w:val="00B36A71"/>
    <w:rsid w:val="00B40155"/>
    <w:rsid w:val="00B517FC"/>
    <w:rsid w:val="00B94B2C"/>
    <w:rsid w:val="00BC6B15"/>
    <w:rsid w:val="00C31553"/>
    <w:rsid w:val="00C40CAF"/>
    <w:rsid w:val="00C42272"/>
    <w:rsid w:val="00D22A93"/>
    <w:rsid w:val="00D31D1C"/>
    <w:rsid w:val="00D32BB0"/>
    <w:rsid w:val="00D74EBF"/>
    <w:rsid w:val="00DA1936"/>
    <w:rsid w:val="00DB6FD2"/>
    <w:rsid w:val="00DD65E9"/>
    <w:rsid w:val="00E16DD4"/>
    <w:rsid w:val="00E351E3"/>
    <w:rsid w:val="00E54294"/>
    <w:rsid w:val="00E703F6"/>
    <w:rsid w:val="00E97D90"/>
    <w:rsid w:val="00ED3A5C"/>
    <w:rsid w:val="00F02EEF"/>
    <w:rsid w:val="00F650D1"/>
    <w:rsid w:val="00F71D26"/>
    <w:rsid w:val="00F742E1"/>
    <w:rsid w:val="00F90301"/>
    <w:rsid w:val="00FC32DE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15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1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15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1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1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EverSuper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王莉雯</dc:creator>
  <cp:lastModifiedBy>User</cp:lastModifiedBy>
  <cp:revision>2</cp:revision>
  <cp:lastPrinted>2026-04-21T02:14:00Z</cp:lastPrinted>
  <dcterms:created xsi:type="dcterms:W3CDTF">2026-05-11T02:37:00Z</dcterms:created>
  <dcterms:modified xsi:type="dcterms:W3CDTF">2026-05-11T02:37:00Z</dcterms:modified>
</cp:coreProperties>
</file>